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73DE" w14:textId="42AE5BBC" w:rsidR="0048598E" w:rsidRDefault="00FA23CD" w:rsidP="0048598E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Supplementary Table</w:t>
      </w:r>
      <w:r w:rsidR="0048598E" w:rsidRPr="007A4539">
        <w:rPr>
          <w:b/>
          <w:bCs/>
          <w:sz w:val="24"/>
          <w:szCs w:val="24"/>
          <w:lang w:val="en-GB"/>
        </w:rPr>
        <w:t xml:space="preserve"> 1</w:t>
      </w:r>
      <w:r>
        <w:rPr>
          <w:b/>
          <w:bCs/>
          <w:sz w:val="24"/>
          <w:szCs w:val="24"/>
          <w:lang w:val="en-GB"/>
        </w:rPr>
        <w:t xml:space="preserve">. </w:t>
      </w:r>
      <w:r w:rsidR="0048598E">
        <w:rPr>
          <w:b/>
          <w:bCs/>
          <w:sz w:val="24"/>
          <w:szCs w:val="24"/>
          <w:lang w:val="en-GB"/>
        </w:rPr>
        <w:t xml:space="preserve">List of services offered by the </w:t>
      </w:r>
      <w:r w:rsidR="0048598E" w:rsidRPr="00281161">
        <w:rPr>
          <w:b/>
          <w:bCs/>
          <w:sz w:val="24"/>
          <w:szCs w:val="24"/>
          <w:lang w:val="en-GB"/>
        </w:rPr>
        <w:t>Pathology Facility</w:t>
      </w:r>
    </w:p>
    <w:tbl>
      <w:tblPr>
        <w:tblW w:w="7140" w:type="dxa"/>
        <w:tblLook w:val="04A0" w:firstRow="1" w:lastRow="0" w:firstColumn="1" w:lastColumn="0" w:noHBand="0" w:noVBand="1"/>
      </w:tblPr>
      <w:tblGrid>
        <w:gridCol w:w="2240"/>
        <w:gridCol w:w="4900"/>
      </w:tblGrid>
      <w:tr w:rsidR="0048598E" w:rsidRPr="00E56B0E" w14:paraId="74EE75FC" w14:textId="77777777" w:rsidTr="00D67DFD">
        <w:trPr>
          <w:trHeight w:val="287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C80B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Equipment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D10E8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8598E" w:rsidRPr="00E56B0E" w14:paraId="76BA5F70" w14:textId="77777777" w:rsidTr="00D67DFD">
        <w:trPr>
          <w:trHeight w:val="287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3F5A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Histology Equipment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854CF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Tissue processor</w:t>
            </w:r>
          </w:p>
        </w:tc>
      </w:tr>
      <w:tr w:rsidR="0048598E" w:rsidRPr="00E56B0E" w14:paraId="4025B0CE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4E83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CD720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Embedding Centre</w:t>
            </w:r>
          </w:p>
        </w:tc>
      </w:tr>
      <w:tr w:rsidR="0048598E" w:rsidRPr="00E56B0E" w14:paraId="1A0E7B8D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A1F0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D1228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Microtome</w:t>
            </w:r>
          </w:p>
        </w:tc>
      </w:tr>
      <w:tr w:rsidR="0048598E" w:rsidRPr="00E56B0E" w14:paraId="3667C0A4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8858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973AE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Cryostat</w:t>
            </w:r>
          </w:p>
        </w:tc>
      </w:tr>
      <w:tr w:rsidR="0048598E" w:rsidRPr="00E56B0E" w14:paraId="17A989EC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12AB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701B7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H&amp;E Autostainer</w:t>
            </w:r>
          </w:p>
        </w:tc>
      </w:tr>
      <w:tr w:rsidR="0048598E" w:rsidRPr="00E56B0E" w14:paraId="6A9D4776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DE4D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91953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IHC Autostainer</w:t>
            </w:r>
          </w:p>
        </w:tc>
      </w:tr>
      <w:tr w:rsidR="0048598E" w:rsidRPr="00E56B0E" w14:paraId="053626E5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708E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9C6A3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Slide Scanner</w:t>
            </w:r>
          </w:p>
        </w:tc>
      </w:tr>
      <w:tr w:rsidR="0048598E" w:rsidRPr="00E56B0E" w14:paraId="3CE1FE8D" w14:textId="77777777" w:rsidTr="00D67DFD">
        <w:trPr>
          <w:trHeight w:val="287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E434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Molecular Biology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55D87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Sonicator</w:t>
            </w:r>
          </w:p>
        </w:tc>
      </w:tr>
      <w:tr w:rsidR="0048598E" w:rsidRPr="00E56B0E" w14:paraId="132DB96C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4063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5F5A6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Eletrophoresis</w:t>
            </w:r>
          </w:p>
        </w:tc>
      </w:tr>
      <w:tr w:rsidR="0048598E" w:rsidRPr="00E56B0E" w14:paraId="1FEA96A9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2F16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E4A71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Spectrophotometer</w:t>
            </w:r>
          </w:p>
        </w:tc>
      </w:tr>
      <w:tr w:rsidR="0048598E" w:rsidRPr="00E56B0E" w14:paraId="5AB41B4E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A16C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75F69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Fluorometer</w:t>
            </w:r>
          </w:p>
        </w:tc>
      </w:tr>
      <w:tr w:rsidR="0048598E" w:rsidRPr="00E56B0E" w14:paraId="1D284ECF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6936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90957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PCR</w:t>
            </w:r>
          </w:p>
        </w:tc>
      </w:tr>
      <w:tr w:rsidR="0048598E" w:rsidRPr="00E56B0E" w14:paraId="7C6BE788" w14:textId="77777777" w:rsidTr="00D67DFD">
        <w:trPr>
          <w:trHeight w:val="287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2CF3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D2045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8598E" w:rsidRPr="00E56B0E" w14:paraId="72BC2D5D" w14:textId="77777777" w:rsidTr="00D67DFD">
        <w:trPr>
          <w:trHeight w:val="287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3EE5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Services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FC603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8598E" w:rsidRPr="00E56B0E" w14:paraId="071C7D6C" w14:textId="77777777" w:rsidTr="00D67DFD">
        <w:trPr>
          <w:trHeight w:val="287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458B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Histology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9A99C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Tissue Processing and Embedding</w:t>
            </w:r>
          </w:p>
        </w:tc>
      </w:tr>
      <w:tr w:rsidR="0048598E" w:rsidRPr="00E56B0E" w14:paraId="16B1250D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511A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84D7B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Frozen Sections</w:t>
            </w:r>
          </w:p>
        </w:tc>
      </w:tr>
      <w:tr w:rsidR="0048598E" w:rsidRPr="00E56B0E" w14:paraId="26FF262B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347F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5BEA2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FFPE Sections</w:t>
            </w:r>
          </w:p>
        </w:tc>
      </w:tr>
      <w:tr w:rsidR="0048598E" w:rsidRPr="00E56B0E" w14:paraId="083013A4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06E1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CB59D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H&amp;E Staining (only)</w:t>
            </w:r>
          </w:p>
        </w:tc>
      </w:tr>
      <w:tr w:rsidR="0048598E" w:rsidRPr="00E56B0E" w14:paraId="12915E74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389F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EEE87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IHC Staining</w:t>
            </w:r>
          </w:p>
        </w:tc>
      </w:tr>
      <w:tr w:rsidR="0048598E" w:rsidRPr="00E56B0E" w14:paraId="5405B9C6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3E76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62927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Special Staining</w:t>
            </w:r>
          </w:p>
        </w:tc>
      </w:tr>
      <w:tr w:rsidR="0048598E" w:rsidRPr="00E56B0E" w14:paraId="4F8086C3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BD76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56496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Slide Scanning</w:t>
            </w:r>
          </w:p>
        </w:tc>
      </w:tr>
      <w:tr w:rsidR="0048598E" w:rsidRPr="00E56B0E" w14:paraId="5F280AB7" w14:textId="77777777" w:rsidTr="00D67DFD">
        <w:trPr>
          <w:trHeight w:val="287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D07F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Molecular Biology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1409A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DNA Extraction</w:t>
            </w:r>
          </w:p>
        </w:tc>
      </w:tr>
      <w:tr w:rsidR="0048598E" w:rsidRPr="00E56B0E" w14:paraId="3A5601EE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0638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B66DD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DNA Quality Control</w:t>
            </w:r>
          </w:p>
        </w:tc>
      </w:tr>
      <w:tr w:rsidR="0048598E" w:rsidRPr="00E56B0E" w14:paraId="0252CEE0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D28B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DD21F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RNA Extraction</w:t>
            </w:r>
          </w:p>
        </w:tc>
      </w:tr>
      <w:tr w:rsidR="0048598E" w:rsidRPr="00E56B0E" w14:paraId="0549AFBA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1229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07DDE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RNA Quality Control</w:t>
            </w:r>
          </w:p>
        </w:tc>
      </w:tr>
      <w:tr w:rsidR="0048598E" w:rsidRPr="00E56B0E" w14:paraId="5591C613" w14:textId="77777777" w:rsidTr="00D67DFD">
        <w:trPr>
          <w:trHeight w:val="287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32A2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Biobank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E564F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Selection of Samples from Pathological Archive</w:t>
            </w:r>
          </w:p>
        </w:tc>
      </w:tr>
      <w:tr w:rsidR="0048598E" w:rsidRPr="00E56B0E" w14:paraId="232786CE" w14:textId="77777777" w:rsidTr="00D67DFD">
        <w:trPr>
          <w:trHeight w:val="287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68BBA4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35C44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Collection of Samples from Archive</w:t>
            </w:r>
          </w:p>
        </w:tc>
      </w:tr>
      <w:tr w:rsidR="0048598E" w:rsidRPr="00E56B0E" w14:paraId="5ED02050" w14:textId="77777777" w:rsidTr="00D67DFD">
        <w:trPr>
          <w:trHeight w:val="294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B481B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A0149" w14:textId="77777777" w:rsidR="0048598E" w:rsidRPr="00E56B0E" w:rsidRDefault="0048598E" w:rsidP="00D67D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56B0E">
              <w:rPr>
                <w:rFonts w:ascii="Calibri" w:eastAsia="Times New Roman" w:hAnsi="Calibri" w:cs="Calibri"/>
                <w:color w:val="000000"/>
                <w:lang w:val="en-GB" w:eastAsia="en-GB"/>
              </w:rPr>
              <w:t>Printing Consent forms</w:t>
            </w:r>
          </w:p>
        </w:tc>
      </w:tr>
    </w:tbl>
    <w:p w14:paraId="7174923F" w14:textId="77777777" w:rsidR="0048598E" w:rsidRDefault="0048598E" w:rsidP="0048598E">
      <w:pPr>
        <w:rPr>
          <w:b/>
          <w:bCs/>
          <w:sz w:val="24"/>
          <w:szCs w:val="24"/>
          <w:lang w:val="en-GB"/>
        </w:rPr>
      </w:pPr>
    </w:p>
    <w:p w14:paraId="201B7E63" w14:textId="77777777" w:rsidR="0048598E" w:rsidRDefault="0048598E" w:rsidP="0048598E">
      <w:pPr>
        <w:rPr>
          <w:b/>
          <w:bCs/>
          <w:sz w:val="24"/>
          <w:szCs w:val="24"/>
          <w:lang w:val="en-GB"/>
        </w:rPr>
      </w:pPr>
    </w:p>
    <w:p w14:paraId="59CC6D69" w14:textId="77777777" w:rsidR="0048598E" w:rsidRDefault="0048598E" w:rsidP="0048598E">
      <w:pPr>
        <w:rPr>
          <w:b/>
          <w:bCs/>
          <w:sz w:val="24"/>
          <w:szCs w:val="24"/>
          <w:lang w:val="en-GB"/>
        </w:rPr>
      </w:pPr>
    </w:p>
    <w:p w14:paraId="128E3FFF" w14:textId="77777777" w:rsidR="0048598E" w:rsidRDefault="0048598E" w:rsidP="0048598E">
      <w:pPr>
        <w:rPr>
          <w:b/>
          <w:bCs/>
          <w:sz w:val="24"/>
          <w:szCs w:val="24"/>
          <w:lang w:val="en-GB"/>
        </w:rPr>
      </w:pPr>
    </w:p>
    <w:p w14:paraId="7639CDDC" w14:textId="77777777" w:rsidR="0048598E" w:rsidRDefault="0048598E"/>
    <w:sectPr w:rsidR="00485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8E"/>
    <w:rsid w:val="0048598E"/>
    <w:rsid w:val="00497AF4"/>
    <w:rsid w:val="007939C1"/>
    <w:rsid w:val="00F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DD46"/>
  <w15:chartTrackingRefBased/>
  <w15:docId w15:val="{BE62EF0F-E858-4903-8957-6FDD6DAE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98E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A9A38EF1C6344A4E9D5FEC9AF05B5" ma:contentTypeVersion="13" ma:contentTypeDescription="Create a new document." ma:contentTypeScope="" ma:versionID="08b70424b91cba8673399e0265487525">
  <xsd:schema xmlns:xsd="http://www.w3.org/2001/XMLSchema" xmlns:xs="http://www.w3.org/2001/XMLSchema" xmlns:p="http://schemas.microsoft.com/office/2006/metadata/properties" xmlns:ns2="483ddff2-9b2b-4368-b8cd-378ac60c41e5" xmlns:ns3="af60652c-1979-47bd-8f74-efed281b3825" targetNamespace="http://schemas.microsoft.com/office/2006/metadata/properties" ma:root="true" ma:fieldsID="e7337f44c6f02fd477b5fc8d36ecf5e2" ns2:_="" ns3:_="">
    <xsd:import namespace="483ddff2-9b2b-4368-b8cd-378ac60c41e5"/>
    <xsd:import namespace="af60652c-1979-47bd-8f74-efed281b38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652c-1979-47bd-8f74-efed281b3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3ddff2-9b2b-4368-b8cd-378ac60c41e5">AQU3VKAFUFY6-832306276-61710</_dlc_DocId>
    <_dlc_DocIdUrl xmlns="483ddff2-9b2b-4368-b8cd-378ac60c41e5">
      <Url>https://amr.sharepoint.com/sites/amrfiles/_layouts/15/DocIdRedir.aspx?ID=AQU3VKAFUFY6-832306276-61710</Url>
      <Description>AQU3VKAFUFY6-832306276-61710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3BF7B2-0EEF-4E82-A1EB-BB34E5378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E5E3B-570C-445D-91B3-D4C7860C939F}"/>
</file>

<file path=customXml/itemProps3.xml><?xml version="1.0" encoding="utf-8"?>
<ds:datastoreItem xmlns:ds="http://schemas.openxmlformats.org/officeDocument/2006/customXml" ds:itemID="{110D329D-39F8-40F4-9D51-69019FD9D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D12DB7-9100-4A65-B4C5-879FA7CA9B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Miranda</dc:creator>
  <cp:keywords/>
  <dc:description/>
  <cp:lastModifiedBy>Miranda, Elena</cp:lastModifiedBy>
  <cp:revision>3</cp:revision>
  <dcterms:created xsi:type="dcterms:W3CDTF">2021-02-05T10:39:00Z</dcterms:created>
  <dcterms:modified xsi:type="dcterms:W3CDTF">2021-10-24T10:45:00Z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0x010100804A9A38EF1C6344A4E9D5FEC9AF05B5</vt:lpwstr>
  </property>
  <property fmtid="{D5CDD505-2E9C-101B-9397-08002B2CF9AE}" pid="3" name="_dlc_DocIdItemGuid">
    <vt:lpwstr>74a15ee2-5b64-44b5-b3d3-4ff22a35e669</vt:lpwstr>
  </property>
</Properties>
</file>